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4D" w:rsidRPr="004D63CD" w:rsidRDefault="009F164D" w:rsidP="009F164D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Приложение 1</w:t>
      </w:r>
    </w:p>
    <w:p w:rsidR="009F164D" w:rsidRPr="004D63CD" w:rsidRDefault="009F164D" w:rsidP="009F164D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к решению Думы города Югорска</w:t>
      </w:r>
    </w:p>
    <w:p w:rsidR="009F164D" w:rsidRPr="004D63CD" w:rsidRDefault="009F164D" w:rsidP="009F164D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 xml:space="preserve">от </w:t>
      </w:r>
      <w:r w:rsidR="00F924DB">
        <w:rPr>
          <w:rFonts w:ascii="PT Astra Serif" w:eastAsia="Calibri" w:hAnsi="PT Astra Serif"/>
          <w:b/>
          <w:lang w:eastAsia="en-US"/>
        </w:rPr>
        <w:t>06 октября 2020 года № 63</w:t>
      </w:r>
    </w:p>
    <w:p w:rsidR="009F164D" w:rsidRPr="004D63CD" w:rsidRDefault="009F164D" w:rsidP="009F164D">
      <w:pPr>
        <w:jc w:val="right"/>
        <w:rPr>
          <w:rFonts w:ascii="PT Astra Serif" w:eastAsia="Calibri" w:hAnsi="PT Astra Serif"/>
          <w:b/>
          <w:lang w:eastAsia="en-US"/>
        </w:rPr>
      </w:pPr>
    </w:p>
    <w:p w:rsidR="009F164D" w:rsidRPr="004D63CD" w:rsidRDefault="009F164D" w:rsidP="009F164D">
      <w:pPr>
        <w:jc w:val="right"/>
        <w:rPr>
          <w:rFonts w:ascii="PT Astra Serif" w:eastAsia="Calibri" w:hAnsi="PT Astra Serif"/>
          <w:b/>
          <w:lang w:eastAsia="en-US"/>
        </w:rPr>
      </w:pPr>
    </w:p>
    <w:p w:rsidR="009F164D" w:rsidRPr="004D63CD" w:rsidRDefault="009F164D" w:rsidP="009F164D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Доходы бюджета города Югорск</w:t>
      </w:r>
      <w:r w:rsidR="000E6F45">
        <w:rPr>
          <w:rFonts w:ascii="PT Astra Serif" w:eastAsia="Calibri" w:hAnsi="PT Astra Serif"/>
          <w:b/>
          <w:lang w:eastAsia="en-US"/>
        </w:rPr>
        <w:t>а</w:t>
      </w:r>
    </w:p>
    <w:p w:rsidR="009F164D" w:rsidRPr="004D63CD" w:rsidRDefault="009F164D" w:rsidP="009F164D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за 2019 год по кодам классификации доходов бюджетов</w:t>
      </w:r>
    </w:p>
    <w:p w:rsidR="009F164D" w:rsidRPr="004D63CD" w:rsidRDefault="009F164D" w:rsidP="009F164D">
      <w:pPr>
        <w:jc w:val="center"/>
        <w:rPr>
          <w:rFonts w:ascii="PT Astra Serif" w:eastAsia="Calibri" w:hAnsi="PT Astra Serif"/>
          <w:b/>
          <w:lang w:eastAsia="en-US"/>
        </w:rPr>
      </w:pPr>
    </w:p>
    <w:p w:rsidR="009F164D" w:rsidRPr="004D63CD" w:rsidRDefault="009F164D" w:rsidP="009F164D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  <w:r w:rsidRPr="004D63CD">
        <w:rPr>
          <w:rFonts w:ascii="PT Astra Serif" w:eastAsia="Calibri" w:hAnsi="PT Astra Serif"/>
          <w:lang w:eastAsia="en-US"/>
        </w:rPr>
        <w:t xml:space="preserve">     (рублей)</w:t>
      </w: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2852"/>
        <w:gridCol w:w="5069"/>
        <w:gridCol w:w="1770"/>
      </w:tblGrid>
      <w:tr w:rsidR="009F164D" w:rsidRPr="004D63CD" w:rsidTr="00680E31">
        <w:trPr>
          <w:trHeight w:val="300"/>
          <w:tblHeader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5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Наименование пок</w:t>
            </w:r>
            <w:bookmarkStart w:id="0" w:name="_GoBack"/>
            <w:bookmarkEnd w:id="0"/>
            <w:r w:rsidRPr="004D63CD">
              <w:rPr>
                <w:rFonts w:ascii="PT Astra Serif" w:hAnsi="PT Astra Serif"/>
                <w:sz w:val="22"/>
                <w:szCs w:val="22"/>
              </w:rPr>
              <w:t>азателя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Исполнено</w:t>
            </w:r>
          </w:p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за год</w:t>
            </w:r>
          </w:p>
        </w:tc>
      </w:tr>
      <w:tr w:rsidR="009F164D" w:rsidRPr="004D63CD" w:rsidTr="00680E31">
        <w:trPr>
          <w:trHeight w:val="315"/>
          <w:tblHeader/>
          <w:jc w:val="center"/>
        </w:trPr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9F164D" w:rsidRPr="004D63CD" w:rsidTr="00680E31">
        <w:trPr>
          <w:trHeight w:val="315"/>
          <w:tblHeader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Х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ДОХОДЫ БЮДЖЕТА - ВСЕГО 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3 741 335 803,22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000 1 00 00000 00 0000 000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1 455 113 185,86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000 1 01 00000 00 0000 000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1 120 546 388,36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1 120 546 388,36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1 111 135 261,37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000 1 01 02020 01 0000 110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902 802,39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000 1 01 02030 01 0000 110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6 325 021,78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000 1 01 02040 01 0000 110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2 230 900,80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000 1 01 02050 01 0000 110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-47 597,98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24 780 921,18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24 780 921,18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000 1 03 02230 01 0000 110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11 279 857,91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000 1 03 02231 01 0000 110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11 279 857,91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000 1 03 02240 01 0000 110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D63CD">
              <w:rPr>
                <w:rFonts w:ascii="PT Astra Serif" w:hAnsi="PT Astra Serif"/>
                <w:sz w:val="22"/>
                <w:szCs w:val="22"/>
              </w:rPr>
              <w:t>инжекторных</w:t>
            </w:r>
            <w:proofErr w:type="spellEnd"/>
            <w:r w:rsidRPr="004D63CD">
              <w:rPr>
                <w:rFonts w:ascii="PT Astra Serif" w:hAnsi="PT Astra Serif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82 909,97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000 1 03 02241 01 0000 110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D63CD">
              <w:rPr>
                <w:rFonts w:ascii="PT Astra Serif" w:hAnsi="PT Astra Serif"/>
                <w:sz w:val="22"/>
                <w:szCs w:val="22"/>
              </w:rPr>
              <w:t>инжекторных</w:t>
            </w:r>
            <w:proofErr w:type="spellEnd"/>
            <w:r w:rsidRPr="004D63CD">
              <w:rPr>
                <w:rFonts w:ascii="PT Astra Serif" w:hAnsi="PT Astra Serif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82 909,97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15 069 928,51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000 1 03 02251 01 0000 110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15 069 928,51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000 1 03 02260 01 0000 110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-1 651 775,21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000 1 03 02261 01 0000 110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-1 651 775,21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000 1 05 00000 00 0000 000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105 141 449,24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000 1 05 01000 00 0000 110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76 546 298,38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51 910 089,20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000 1 05 01011 01 0000 110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51 910 089,20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000 1 05 01020 01 0000 110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24 633 852,11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000 1 05 01021 01 0000 110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24 633 746,57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000 1 05 01022 01 0000 110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105,54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000 1 05 01050 01 0000 110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2 357,07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000 1 05 02000 02 0000 110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18 939 471,61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000 1 05 02010 02 0000 110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18 939 458,60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000 1 05 02020 02 0000 110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13,01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000 1 05 03000 01 0000 110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3 152 730,73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000 1 05 03010 01 0000 110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3 152 730,73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000 1 05 04000 02 0000 110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6 502 948,52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000 1 05 04010 02 0000 110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6 502 948,52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000 1 06 00000 00 0000 000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60 187 391,31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000 1 06 01000 00 0000 110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21 563 560,76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000 1 06 01020 04 0000 110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21 563 560,76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000 1 06 06000 00 0000 110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Земельный налог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38 623 830,55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000 1 06 06030 00 0000 110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28 289 440,30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000 1 06 06032 04 0000 110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28 289 440,30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000 1 06 06040 00 0000 110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10 334 390,25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000 1 06 06042 04 0000 110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10 334 390,25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000 1 08 00000 00 0000 000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6 891 620,21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000 1 08 03000 01 0000 110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6 826 620,21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000 1 08 03010 01 0000 110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6 826 620,21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000 1 08 07000 01 0000 110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000 1 08 07150 01 0000 110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000 1 11 00000 00 0000 000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71 421 018,01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000 1 11 01000 00 0000 120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112 355,67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000 1 11 01040 04 0000 120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112 355,67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54 272 044,34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000 1 11 05010 00 0000 120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43 888 533,18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000 1 11 05012 04 0000 120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43 888 533,18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000 1 11 05020 00 0000 120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D63CD">
              <w:rPr>
                <w:rFonts w:ascii="PT Astra Serif" w:hAnsi="PT Astra Serif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1 137 657,61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000 1 11 05024 04 0000 120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D63CD">
              <w:rPr>
                <w:rFonts w:ascii="PT Astra Serif" w:hAnsi="PT Astra Serif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1 137 657,61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000 1 11 05030 00 0000 120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9 245 853,55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000 1 11 05034 04 0000 120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9 245 853,55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000 1 11 07000 00 0000 120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000 1 11 07010 00 0000 120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000 1 11 07014 04 0000 120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000 1 11 09000 00 0000 120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17 031 618,00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000 1 11 09040 00 0000 120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17 031 618,00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000 1 11 09044 04 0000 120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17 031 618,00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000 1 12 00000 00 0000 000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31 858,91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000 1 12 01000 01 0000 120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31 858,91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000 1 12 01010 01 0000 120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-346 683,51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000 1 12 01030 01 0000 120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37 183,54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000 1 12 01041 01 0000 120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271 218,22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000 1 12 01042 01 0000 120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70 137,05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000 1 12 01070 01 0000 120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 xml:space="preserve">Плата за выбросы загрязняющих веществ, </w:t>
            </w: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3,61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000 1 13 00000 00 0000 000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14 403 122,14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000 1 13 01000 00 0000 130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47 600,00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000 1 13 01990 00 0000 130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47 600,00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000 1 13 01994 04 0000 130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47 600,00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000 1 13 02000 00 0000 130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14 355 522,14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000 1 13 02990 00 0000 130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14 355 522,14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000 1 13 02994 04 0000 130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14 355 522,14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000 1 14 00000 00 0000 000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35 181 316,48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000 1 14 01000 00 0000 410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квартир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29 216 012,30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000 1 14 01040 04 0000 410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29 216 012,30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000 1 14 02000 00 0000 000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2 004 554,76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000 1 14 02040 04 0000 410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2 004 554,76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000 1 14 02043 04 0000 410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2 004 554,76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000 1 14 06000 00 0000 430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3 685 365,28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000 1 14 06010 00 0000 430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1 110 147,25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000 1 14 06012 04 0000 430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1 110 147,25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000 1 14 06020 00 0000 430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2 575 218,03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000 1 14 06024 04 0000 430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2 575 218,03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000 1 14 06300 00 0000 430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275 384,14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000 1 14 06310 00 0000 430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268 370,24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000 1 14 06312 04 0000 430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268 370,24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000 1 14 06320 00 0000 430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7 013,90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000 1 14 06324 04 0000 430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7 013,90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000 1 16 00000 00 0000 000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16 369 714,46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000 1 16 03000 00 0000 140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910 726,47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000 1 16 03010 01 0000 140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526 725,59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000 1 16 03030 01 0000 140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384 000,88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000 1 16 06000 01 0000 140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48 000,00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000 1 16 08000 01 0000 140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698 662,92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000 1 16 08010 01 0000 140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663 662,92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000 1 16 08020 01 0000 140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35 000,00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000 1 16 18000 00 0000 140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2 240,90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000 1 16 18040 04 0000 140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2 240,90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000 1 16 21000 00 0000 140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2 731,95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000 1 16 21040 04 0000 140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2 731,95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000 1 16 25000 00 0000 140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239 086,43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000 1 16 25050 01 0000 140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125 000,00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000 1 16 25060 01 0000 140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114 086,43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000 1 16 28000 01 0000 140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815 604,39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000 1 16 30000 01 0000 140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923 801,16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000 1 16 30010 01 0000 140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000 1 16 30013 01 0000 140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000 1 16 30030 01 0000 140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921 301,16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000 1 16 33000 00 0000 140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205 584,53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000 1 16 33040 04 0000 140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205 584,53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000 1 16 43000 01 0000 140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1 020 263,38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000 1 16 90000 00 0000 140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11 503 012,33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000 1 16 90040 04 0000 140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11 503 012,33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000 1 17 00000 00 0000 000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158 385,56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000 1 17 05000 00 0000 180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158 385,56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000 1 17 05040 04 0000 180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158 385,56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2 286 222 617,36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2 293 032 899,02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96 550 600,00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000 2 02 15002 00 0000 150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72 216 800,00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000 2 02 15002 04 0000 150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72 216 800,00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000 2 02 19999 00 0000 150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дотации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24 333 800,00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000 2 02 19999 04 0000 150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дотации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24 333 800,00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000 2 02 20000 00 0000 150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541 921 319,29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000 2 02 20041 00 0000 150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65 245 694,81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000 2 02 20041 04 0000 150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65 245 694,81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000 2 02 20077 00 0000 150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 xml:space="preserve">Субсидии бюджетам на софинансирование </w:t>
            </w: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151 146 700,00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000 2 02 20077 04 0000 150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151 146 700,00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000 2 02 25081 00 0000 150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610 500,00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000 2 02 25081 04 0000 150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610 500,00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000 2 02 25497 00 0000 150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4 134 449,96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000 2 02 25497 04 0000 150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4 134 449,96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000 2 02 25519 00 0000 150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Субсидия бюджетам на поддержку отрасли культуры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93 209,66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000 2 02 25519 04 0000 150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93 209,66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000 2 02 25555 00 0000 150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43 909 250,62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000 2 02 25555 04 0000 150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43 909 250,62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субсидии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276 781 514,24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000 2 02 29999 04 0000 150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276 781 514,24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1 495 890 261,79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000 2 02 30024 00 0000 150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1 437 868 565,28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000 2 02 30024 04 0000 150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1 437 868 565,28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000 2 02 30029 00 0000 150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29 915 000,00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000 2 02 30029 04 0000 150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29 915 000,00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000 2 02 35082 00 0000 150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12 974 346,00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000 2 02 35082 04 0000 150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 xml:space="preserve">Субвенции бюджетам городских округов на </w:t>
            </w: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12 974 346,00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lastRenderedPageBreak/>
              <w:t>000 2 02 35118 00 0000 150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4 209 829,51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000 2 02 35118 04 0000 150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4 209 829,51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000 2 02 35120 00 0000 150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000 2 02 35120 04 0000 150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9 800,00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000 2 02 35134 00 0000 150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4 540 321,00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000 2 02 35134 04 0000 150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4 540 321,00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000 2 02 35930 00 0000 150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6 372 400,00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000 2 02 35930 04 0000 150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6 372 400,00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158 670 717,94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000 2 02 49999 00 0000 150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158 670 717,94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000 2 02 49999 04 0000 150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158 670 717,94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000 2 03 00000 00 0000 000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2 546 000,00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000 2 03 04000 04 0000 150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2 546 000,00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000 2 03 04099 04 0000 150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2 546 000,00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000 2 07 00000 00 0000 000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290 000,00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000 2 07 04000 04 0000 150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290 000,00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000 2 07 04050 04 0000 150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290 000,00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000 2 19 00000 00 0000 000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D63CD">
              <w:rPr>
                <w:rFonts w:ascii="PT Astra Serif" w:hAnsi="PT Astra Serif"/>
                <w:b/>
                <w:sz w:val="22"/>
                <w:szCs w:val="22"/>
              </w:rPr>
              <w:t>-9 646 281,66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000 2 19 00000 04 0000 150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-9 646 281,66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000 2 19 25020 04 0000 150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-1 181 117,79</w:t>
            </w:r>
          </w:p>
        </w:tc>
      </w:tr>
      <w:tr w:rsidR="009F164D" w:rsidRPr="004D63CD" w:rsidTr="00680E31">
        <w:trPr>
          <w:trHeight w:val="315"/>
          <w:jc w:val="center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000 2 19 60010 04 0000 150</w:t>
            </w:r>
          </w:p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164D" w:rsidRPr="004D63CD" w:rsidRDefault="009F164D" w:rsidP="009F164D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D63CD">
              <w:rPr>
                <w:rFonts w:ascii="PT Astra Serif" w:hAnsi="PT Astra Serif"/>
                <w:sz w:val="22"/>
                <w:szCs w:val="22"/>
              </w:rPr>
              <w:t>-8 465 163,87</w:t>
            </w:r>
          </w:p>
        </w:tc>
      </w:tr>
    </w:tbl>
    <w:p w:rsidR="009F164D" w:rsidRPr="004D63CD" w:rsidRDefault="009F164D" w:rsidP="009F164D">
      <w:pPr>
        <w:jc w:val="center"/>
        <w:rPr>
          <w:rFonts w:ascii="PT Astra Serif" w:hAnsi="PT Astra Serif"/>
          <w:sz w:val="23"/>
          <w:szCs w:val="23"/>
        </w:rPr>
      </w:pPr>
    </w:p>
    <w:p w:rsidR="00391CDC" w:rsidRPr="004D63CD" w:rsidRDefault="00391CDC" w:rsidP="00391CDC">
      <w:pPr>
        <w:jc w:val="right"/>
        <w:rPr>
          <w:rFonts w:ascii="PT Astra Serif" w:eastAsia="Calibri" w:hAnsi="PT Astra Serif"/>
          <w:lang w:eastAsia="en-US"/>
        </w:rPr>
      </w:pPr>
    </w:p>
    <w:p w:rsidR="00391CDC" w:rsidRPr="004D63CD" w:rsidRDefault="00391CDC" w:rsidP="00391CDC">
      <w:pPr>
        <w:spacing w:after="200" w:line="276" w:lineRule="auto"/>
        <w:rPr>
          <w:rFonts w:ascii="PT Astra Serif" w:eastAsia="Calibri" w:hAnsi="PT Astra Serif"/>
          <w:sz w:val="22"/>
          <w:szCs w:val="22"/>
          <w:lang w:eastAsia="en-US"/>
        </w:rPr>
      </w:pPr>
    </w:p>
    <w:p w:rsidR="00226CF9" w:rsidRPr="004D63CD" w:rsidRDefault="00226CF9" w:rsidP="00A80308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</w:p>
    <w:sectPr w:rsidR="00226CF9" w:rsidRPr="004D63CD" w:rsidSect="00226CF9">
      <w:footerReference w:type="default" r:id="rId7"/>
      <w:pgSz w:w="11906" w:h="16838"/>
      <w:pgMar w:top="567" w:right="1418" w:bottom="567" w:left="1418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7" w:rsidRDefault="00D76DE7" w:rsidP="00391CDC">
      <w:r>
        <w:separator/>
      </w:r>
    </w:p>
  </w:endnote>
  <w:endnote w:type="continuationSeparator" w:id="0">
    <w:p w:rsidR="00D76DE7" w:rsidRDefault="00D76DE7" w:rsidP="003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DD" w:rsidRPr="00743640" w:rsidRDefault="000E6F45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7" w:rsidRDefault="00D76DE7" w:rsidP="00391CDC">
      <w:r>
        <w:separator/>
      </w:r>
    </w:p>
  </w:footnote>
  <w:footnote w:type="continuationSeparator" w:id="0">
    <w:p w:rsidR="00D76DE7" w:rsidRDefault="00D76DE7" w:rsidP="0039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9E"/>
    <w:rsid w:val="00026C92"/>
    <w:rsid w:val="000E0D9E"/>
    <w:rsid w:val="000E6F45"/>
    <w:rsid w:val="00153188"/>
    <w:rsid w:val="00226CF9"/>
    <w:rsid w:val="0026051F"/>
    <w:rsid w:val="002B0E9F"/>
    <w:rsid w:val="00391CDC"/>
    <w:rsid w:val="004D63CD"/>
    <w:rsid w:val="00550B8A"/>
    <w:rsid w:val="00665B5E"/>
    <w:rsid w:val="00750CA6"/>
    <w:rsid w:val="008C14E6"/>
    <w:rsid w:val="00995892"/>
    <w:rsid w:val="009F164D"/>
    <w:rsid w:val="00A80308"/>
    <w:rsid w:val="00D76DE7"/>
    <w:rsid w:val="00F9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Марина Петровна</dc:creator>
  <cp:lastModifiedBy>Муллабаева Елена Анатольевна</cp:lastModifiedBy>
  <cp:revision>5</cp:revision>
  <dcterms:created xsi:type="dcterms:W3CDTF">2020-10-09T10:34:00Z</dcterms:created>
  <dcterms:modified xsi:type="dcterms:W3CDTF">2020-10-06T11:31:00Z</dcterms:modified>
</cp:coreProperties>
</file>